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50" w:rsidRPr="00232250" w:rsidRDefault="00232250" w:rsidP="00232250">
      <w:pPr>
        <w:ind w:left="-284"/>
        <w:rPr>
          <w:b/>
          <w:i/>
        </w:rPr>
      </w:pPr>
      <w:r w:rsidRPr="00232250">
        <w:rPr>
          <w:b/>
        </w:rPr>
        <w:t xml:space="preserve">JOGO: </w:t>
      </w:r>
      <w:r w:rsidRPr="00232250">
        <w:rPr>
          <w:b/>
          <w:i/>
        </w:rPr>
        <w:t>TODAS AS GOTAS CONTAM</w:t>
      </w:r>
    </w:p>
    <w:p w:rsidR="00232250" w:rsidRDefault="00232250" w:rsidP="00232250">
      <w:pPr>
        <w:ind w:left="-284"/>
        <w:rPr>
          <w:b/>
        </w:rPr>
      </w:pPr>
    </w:p>
    <w:p w:rsidR="00715D47" w:rsidRDefault="00232250" w:rsidP="00232250">
      <w:pPr>
        <w:spacing w:after="0" w:line="360" w:lineRule="auto"/>
        <w:ind w:left="-284"/>
      </w:pPr>
      <w:r w:rsidRPr="00232250">
        <w:rPr>
          <w:b/>
        </w:rPr>
        <w:t>REGARAS DO JOGO</w:t>
      </w:r>
    </w:p>
    <w:p w:rsidR="00232250" w:rsidRDefault="00232250" w:rsidP="00232250">
      <w:pPr>
        <w:spacing w:after="0" w:line="360" w:lineRule="auto"/>
        <w:ind w:left="-284"/>
      </w:pPr>
      <w:r>
        <w:t>O jogo é constituído por um tabuleiro</w:t>
      </w:r>
      <w:r>
        <w:t>, de cartolina,</w:t>
      </w:r>
      <w:r>
        <w:t xml:space="preserve"> horizontal e 12 peças com gotas coloridas, 6 de cor verde e outras 6 de cor v</w:t>
      </w:r>
      <w:r>
        <w:t>ermelha</w:t>
      </w:r>
      <w:r>
        <w:t>.</w:t>
      </w:r>
    </w:p>
    <w:p w:rsidR="00232250" w:rsidRDefault="00232250" w:rsidP="00232250">
      <w:pPr>
        <w:spacing w:after="0" w:line="360" w:lineRule="auto"/>
        <w:ind w:left="-284"/>
      </w:pPr>
    </w:p>
    <w:p w:rsidR="00232250" w:rsidRDefault="00232250" w:rsidP="00232250">
      <w:pPr>
        <w:spacing w:after="0" w:line="360" w:lineRule="auto"/>
        <w:ind w:left="-284"/>
      </w:pPr>
      <w:r w:rsidRPr="00232250">
        <w:rPr>
          <w:b/>
        </w:rPr>
        <w:t>Número de jogadores</w:t>
      </w:r>
    </w:p>
    <w:p w:rsidR="00232250" w:rsidRDefault="00232250" w:rsidP="00232250">
      <w:pPr>
        <w:spacing w:after="0" w:line="360" w:lineRule="auto"/>
        <w:ind w:left="-284"/>
      </w:pPr>
      <w:proofErr w:type="gramStart"/>
      <w:r>
        <w:t xml:space="preserve">-  </w:t>
      </w:r>
      <w:r>
        <w:t>dois</w:t>
      </w:r>
      <w:proofErr w:type="gramEnd"/>
      <w:r>
        <w:t xml:space="preserve"> jogadores um com as peças de cor verde e outro com as peças de cor vermelha</w:t>
      </w:r>
      <w:r>
        <w:t>,</w:t>
      </w:r>
      <w:r>
        <w:t xml:space="preserve"> </w:t>
      </w:r>
    </w:p>
    <w:p w:rsidR="00232250" w:rsidRDefault="00232250" w:rsidP="00232250">
      <w:pPr>
        <w:spacing w:after="0" w:line="360" w:lineRule="auto"/>
        <w:ind w:left="-284"/>
      </w:pPr>
      <w:proofErr w:type="gramStart"/>
      <w:r>
        <w:t>ou</w:t>
      </w:r>
      <w:proofErr w:type="gramEnd"/>
    </w:p>
    <w:p w:rsidR="00232250" w:rsidRDefault="00232250" w:rsidP="00232250">
      <w:pPr>
        <w:spacing w:after="0" w:line="360" w:lineRule="auto"/>
        <w:ind w:left="-284"/>
      </w:pPr>
      <w:r>
        <w:t xml:space="preserve">- </w:t>
      </w:r>
      <w:proofErr w:type="gramStart"/>
      <w:r>
        <w:t>duas</w:t>
      </w:r>
      <w:proofErr w:type="gramEnd"/>
      <w:r>
        <w:t xml:space="preserve"> equipas cada uma com um número máximo de 3 jogadores.</w:t>
      </w:r>
    </w:p>
    <w:p w:rsidR="00232250" w:rsidRDefault="00232250" w:rsidP="00232250">
      <w:pPr>
        <w:spacing w:after="0" w:line="360" w:lineRule="auto"/>
        <w:ind w:left="-284"/>
      </w:pPr>
      <w:r>
        <w:t xml:space="preserve"> </w:t>
      </w:r>
      <w:r>
        <w:t>Com</w:t>
      </w:r>
      <w:r>
        <w:t xml:space="preserve"> duas equipas</w:t>
      </w:r>
      <w:r>
        <w:t>, o jogo,</w:t>
      </w:r>
      <w:r>
        <w:t xml:space="preserve"> permite cumprir os objetivos de forma mais divertida e eficaz.</w:t>
      </w:r>
    </w:p>
    <w:p w:rsidR="007C3500" w:rsidRDefault="007C3500" w:rsidP="00232250">
      <w:pPr>
        <w:spacing w:after="0" w:line="360" w:lineRule="auto"/>
        <w:ind w:left="-284"/>
      </w:pPr>
    </w:p>
    <w:p w:rsidR="00232250" w:rsidRPr="00232250" w:rsidRDefault="007C3500" w:rsidP="00232250">
      <w:pPr>
        <w:spacing w:after="0" w:line="360" w:lineRule="auto"/>
        <w:ind w:left="-284"/>
        <w:rPr>
          <w:b/>
        </w:rPr>
      </w:pPr>
      <w:r>
        <w:rPr>
          <w:b/>
        </w:rPr>
        <w:t>Etapas</w:t>
      </w:r>
    </w:p>
    <w:p w:rsidR="00232250" w:rsidRDefault="00232250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>Colocar as peças verdes num dos lados do tabuleiro e as vermelhas no outro;</w:t>
      </w:r>
    </w:p>
    <w:p w:rsidR="00232250" w:rsidRDefault="00232250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 xml:space="preserve">Cada </w:t>
      </w:r>
      <w:r>
        <w:t xml:space="preserve">jogador ou </w:t>
      </w:r>
      <w:r>
        <w:t>equipa seleciona a cor (vermelho ou verde) das peças com as gotas coloridas;</w:t>
      </w:r>
    </w:p>
    <w:p w:rsidR="00232250" w:rsidRDefault="007C3500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>U</w:t>
      </w:r>
      <w:r w:rsidR="00232250">
        <w:t>m dos jogadores de cada equipa coloca uma das peças na marca de partida e lança a peça com um dos dedos da mão</w:t>
      </w:r>
      <w:r>
        <w:t xml:space="preserve"> direita ou esquerda. Quem </w:t>
      </w:r>
      <w:r w:rsidR="007556D5">
        <w:t>obtiver</w:t>
      </w:r>
      <w:r w:rsidR="00232250">
        <w:t xml:space="preserve"> mais pontos inicia o jogo;</w:t>
      </w:r>
    </w:p>
    <w:p w:rsidR="00232250" w:rsidRDefault="007556D5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>Cada equipa lança alternadamente uma peça;</w:t>
      </w:r>
    </w:p>
    <w:p w:rsidR="00232250" w:rsidRDefault="00232250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>Nas equipas</w:t>
      </w:r>
      <w:r w:rsidR="00A80E64">
        <w:t>,</w:t>
      </w:r>
      <w:r>
        <w:t xml:space="preserve"> cada elemento deve lançar o mesmo número de peças, mas podem escolher quem faz o lançamento em cada jogada;</w:t>
      </w:r>
    </w:p>
    <w:p w:rsidR="00232250" w:rsidRDefault="007C3500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>Se a peça ficar f</w:t>
      </w:r>
      <w:r w:rsidR="00232250">
        <w:t xml:space="preserve">ora </w:t>
      </w:r>
      <w:r>
        <w:t>do tabuleiro</w:t>
      </w:r>
      <w:r w:rsidR="00232250">
        <w:t xml:space="preserve"> </w:t>
      </w:r>
      <w:r w:rsidR="007556D5">
        <w:t xml:space="preserve">ou antes da primeira linha, </w:t>
      </w:r>
      <w:r>
        <w:t>a pontuação é de</w:t>
      </w:r>
      <w:r w:rsidR="00232250">
        <w:t xml:space="preserve"> zero pontos;</w:t>
      </w:r>
    </w:p>
    <w:p w:rsidR="00232250" w:rsidRDefault="00232250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>Se uma peça estiver entre duas linhas</w:t>
      </w:r>
      <w:r w:rsidR="007556D5">
        <w:t>, a pontuação é a correspondente à</w:t>
      </w:r>
      <w:r>
        <w:t xml:space="preserve"> da parte do tabuleiro em que a peça ocupa maior superfície;</w:t>
      </w:r>
    </w:p>
    <w:p w:rsidR="00232250" w:rsidRDefault="007556D5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 xml:space="preserve">Se a peça ficar no limite do tabuleiro, em zonas com pontuação, </w:t>
      </w:r>
      <w:r w:rsidR="00232250">
        <w:t>bastando ter uma pequena</w:t>
      </w:r>
      <w:r w:rsidR="00A80E64">
        <w:t xml:space="preserve"> parte no interior do tabuleiro, é atribuída a pontuação correspondente a essa zona;</w:t>
      </w:r>
    </w:p>
    <w:p w:rsidR="00232250" w:rsidRDefault="00232250" w:rsidP="00232250">
      <w:pPr>
        <w:pStyle w:val="PargrafodaLista"/>
        <w:numPr>
          <w:ilvl w:val="0"/>
          <w:numId w:val="1"/>
        </w:numPr>
        <w:spacing w:after="0" w:line="360" w:lineRule="auto"/>
        <w:ind w:left="-284" w:firstLine="0"/>
      </w:pPr>
      <w:r>
        <w:t>No final ganha a equip</w:t>
      </w:r>
      <w:bookmarkStart w:id="0" w:name="_GoBack"/>
      <w:bookmarkEnd w:id="0"/>
      <w:r>
        <w:t xml:space="preserve">a que conseguir somar mais pontos </w:t>
      </w:r>
      <w:r w:rsidR="007556D5">
        <w:t>(</w:t>
      </w:r>
      <w:r>
        <w:t>com</w:t>
      </w:r>
      <w:r w:rsidR="007556D5">
        <w:t xml:space="preserve"> as peças</w:t>
      </w:r>
      <w:r w:rsidR="00A80E64">
        <w:t xml:space="preserve"> nas posições ocupadas </w:t>
      </w:r>
      <w:r>
        <w:t>no tabuleiro</w:t>
      </w:r>
      <w:r w:rsidR="00A80E64">
        <w:t>)</w:t>
      </w:r>
      <w:r>
        <w:t>.</w:t>
      </w:r>
    </w:p>
    <w:p w:rsidR="00232250" w:rsidRPr="00232250" w:rsidRDefault="00232250" w:rsidP="00232250">
      <w:pPr>
        <w:spacing w:after="0" w:line="360" w:lineRule="auto"/>
        <w:ind w:left="-284"/>
        <w:rPr>
          <w:b/>
        </w:rPr>
      </w:pPr>
    </w:p>
    <w:sectPr w:rsidR="00232250" w:rsidRPr="00232250" w:rsidSect="007C3500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17E06"/>
    <w:multiLevelType w:val="hybridMultilevel"/>
    <w:tmpl w:val="60365B56"/>
    <w:lvl w:ilvl="0" w:tplc="730E6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3"/>
    <w:rsid w:val="00232250"/>
    <w:rsid w:val="00443AA0"/>
    <w:rsid w:val="007556D5"/>
    <w:rsid w:val="007C3500"/>
    <w:rsid w:val="00A80E64"/>
    <w:rsid w:val="00AD16FC"/>
    <w:rsid w:val="00D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D59A-F398-4509-BF36-A5FB2CA3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2</cp:revision>
  <dcterms:created xsi:type="dcterms:W3CDTF">2024-05-26T07:29:00Z</dcterms:created>
  <dcterms:modified xsi:type="dcterms:W3CDTF">2024-05-26T07:29:00Z</dcterms:modified>
</cp:coreProperties>
</file>